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A Better Self And A Better World </w:t>
      </w:r>
    </w:p>
    <w:p>
      <w:pPr>
        <w:pStyle w:val="正文"/>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People have different purposes and understandings of humanity majors. Some of them focus on the knowledge and experiences that humanity majors teach. And some may pay attention to the after the result, such as jobs and abilities. Many people believe that humanity majors can help people to open mind and think things logically and more wisely. It is true that humanity majors can help one to comprehend more oneself and know how to control oneself by the body. However, some people still state that humanity majors are less important than other majors. Should we encourage people to study humanity majors or other majors? The answer will be it is more valuable and meaningful to learn other majors than humanity majors, and we should encourage people to learn more useful majors. </w:t>
      </w: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First, humanity majors are less useful and competitive in modern society, and we should think more about ourselves with a better and colorful life. According to Mr. Conard, Edward</w:t>
      </w:r>
      <w:r>
        <w:rPr>
          <w:rFonts w:ascii="Times New Roman" w:hAnsi="Times New Roman" w:hint="default"/>
          <w:sz w:val="24"/>
          <w:szCs w:val="24"/>
          <w:rtl w:val="0"/>
          <w:lang w:val="zh-TW" w:eastAsia="zh-TW"/>
        </w:rPr>
        <w:t>’</w:t>
      </w:r>
      <w:r>
        <w:rPr>
          <w:rFonts w:ascii="Times New Roman" w:hAnsi="Times New Roman"/>
          <w:sz w:val="24"/>
          <w:szCs w:val="24"/>
          <w:rtl w:val="0"/>
          <w:lang w:val="en-US"/>
        </w:rPr>
        <w:t xml:space="preserve">s opinion posted on The Washington Post, </w:t>
      </w:r>
      <w:r>
        <w:rPr>
          <w:rFonts w:ascii="Times New Roman" w:hAnsi="Times New Roman" w:hint="default"/>
          <w:sz w:val="24"/>
          <w:szCs w:val="24"/>
          <w:rtl w:val="0"/>
          <w:lang w:val="zh-TW" w:eastAsia="zh-TW"/>
        </w:rPr>
        <w:t xml:space="preserve">“ </w:t>
      </w:r>
      <w:r>
        <w:rPr>
          <w:rFonts w:ascii="Times New Roman" w:hAnsi="Times New Roman"/>
          <w:sz w:val="24"/>
          <w:szCs w:val="24"/>
          <w:rtl w:val="0"/>
          <w:lang w:val="en-US"/>
        </w:rPr>
        <w:t>critical thinking is valuable in all forms, but it is more valuable when applied directly to the most pressing demands of society</w:t>
      </w:r>
      <w:r>
        <w:rPr>
          <w:rFonts w:ascii="Times New Roman" w:hAnsi="Times New Roman" w:hint="default"/>
          <w:sz w:val="24"/>
          <w:szCs w:val="24"/>
          <w:rtl w:val="0"/>
          <w:lang w:val="zh-TW" w:eastAsia="zh-TW"/>
        </w:rPr>
        <w:t>”</w:t>
      </w:r>
      <w:r>
        <w:rPr>
          <w:rFonts w:ascii="Times New Roman" w:hAnsi="Times New Roman"/>
          <w:sz w:val="24"/>
          <w:szCs w:val="24"/>
          <w:rtl w:val="0"/>
          <w:lang w:val="en-US"/>
        </w:rPr>
        <w:t xml:space="preserve">, it can demonstrate that there are fewer advantages that one has a humanities degree. It is true that humanities majors can give us a better chance to know ourselves from the inside, such as our mind and thinking. But we can learn most of these abilities in our daily life. For example, people may have a degree of history, and totally understand what was going on through the old times, but this does not matter and worthy to be learned in universities. This history information can be learned and understood by television or network. Life is tough and hard sometimes. We should focus more on our living environment and health. If we want to live a comfortable life, we have to earn more money instead of learning a major cannot bring you these benefits. </w:t>
      </w:r>
      <w:r>
        <w:rPr>
          <w:rFonts w:ascii="Times New Roman" w:hAnsi="Times New Roman" w:hint="default"/>
          <w:sz w:val="24"/>
          <w:szCs w:val="24"/>
          <w:rtl w:val="0"/>
          <w:lang w:val="zh-TW" w:eastAsia="zh-TW"/>
        </w:rPr>
        <w:t xml:space="preserve">“ </w:t>
      </w:r>
      <w:r>
        <w:rPr>
          <w:rFonts w:ascii="Times New Roman" w:hAnsi="Times New Roman"/>
          <w:sz w:val="24"/>
          <w:szCs w:val="24"/>
          <w:rtl w:val="0"/>
          <w:lang w:val="en-US"/>
        </w:rPr>
        <w:t>Highest-paying college majors: Petroleum engineering, Nuclear engineering, Chemical engineering, Computer engineering, Electrical engineering, Aerospace &amp; aeronautical engineering, Systems engineering, Materials engineering Mathematics &amp; computer science and Mechanical engineering</w:t>
      </w:r>
      <w:r>
        <w:rPr>
          <w:rFonts w:ascii="Times New Roman" w:hAnsi="Times New Roman" w:hint="default"/>
          <w:sz w:val="24"/>
          <w:szCs w:val="24"/>
          <w:rtl w:val="0"/>
          <w:lang w:val="zh-TW" w:eastAsia="zh-TW"/>
        </w:rPr>
        <w:t xml:space="preserve">” </w:t>
      </w:r>
      <w:r>
        <w:rPr>
          <w:rFonts w:ascii="Times New Roman" w:hAnsi="Times New Roman"/>
          <w:sz w:val="24"/>
          <w:szCs w:val="24"/>
          <w:rtl w:val="0"/>
          <w:lang w:val="en-US"/>
        </w:rPr>
        <w:t xml:space="preserve">from U.S. News by Darian and Josh Moody posted at Feb 7, 2019, this is a ranking for well-paid majors from top to lower. These majors are none of humanities majors. From this information, choosing a valuable major has significant meaning in our future life. </w:t>
      </w: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Second, the government should better encourage more people to learn other majors than humanities major to improve and develop our society. There are fewer people really interested in studying humanities majors. Most people who choose to study humanity majors are thinking about saving their time, money and deducting stress. Learning majors as engineering and medicine normally take about five years to graduate. This is a long time for most students who cannot afford the tuition and also it will delay their working time in society. According to one report from the World Socialist Web Site, </w:t>
      </w:r>
      <w:r>
        <w:rPr>
          <w:rFonts w:ascii="Times New Roman" w:hAnsi="Times New Roman" w:hint="default"/>
          <w:sz w:val="24"/>
          <w:szCs w:val="24"/>
          <w:rtl w:val="0"/>
          <w:lang w:val="zh-TW" w:eastAsia="zh-TW"/>
        </w:rPr>
        <w:t xml:space="preserve">“ </w:t>
      </w:r>
      <w:r>
        <w:rPr>
          <w:rFonts w:ascii="Times New Roman" w:hAnsi="Times New Roman"/>
          <w:sz w:val="24"/>
          <w:szCs w:val="24"/>
          <w:rtl w:val="0"/>
          <w:lang w:val="en-US"/>
        </w:rPr>
        <w:t xml:space="preserve">The study draws shocking results. </w:t>
      </w:r>
      <w:r>
        <w:rPr>
          <w:rFonts w:ascii="Times New Roman" w:hAnsi="Times New Roman" w:hint="default"/>
          <w:sz w:val="24"/>
          <w:szCs w:val="24"/>
          <w:rtl w:val="0"/>
          <w:lang w:val="zh-TW" w:eastAsia="zh-TW"/>
        </w:rPr>
        <w:t>‘</w:t>
      </w:r>
      <w:r>
        <w:rPr>
          <w:rFonts w:ascii="Times New Roman" w:hAnsi="Times New Roman"/>
          <w:sz w:val="24"/>
          <w:szCs w:val="24"/>
          <w:rtl w:val="0"/>
          <w:lang w:val="en-US"/>
        </w:rPr>
        <w:t>Although the student from the highest income quintile in these analyses could afford to attend 90 percent of colleges in the sample,</w:t>
      </w:r>
      <w:r>
        <w:rPr>
          <w:rFonts w:ascii="Times New Roman" w:hAnsi="Times New Roman" w:hint="default"/>
          <w:sz w:val="24"/>
          <w:szCs w:val="24"/>
          <w:rtl w:val="0"/>
          <w:lang w:val="zh-TW" w:eastAsia="zh-TW"/>
        </w:rPr>
        <w:t xml:space="preserve">’ </w:t>
      </w:r>
      <w:r>
        <w:rPr>
          <w:rFonts w:ascii="Times New Roman" w:hAnsi="Times New Roman"/>
          <w:sz w:val="24"/>
          <w:szCs w:val="24"/>
          <w:rtl w:val="0"/>
          <w:lang w:val="en-US"/>
        </w:rPr>
        <w:t xml:space="preserve">the report states, </w:t>
      </w:r>
      <w:r>
        <w:rPr>
          <w:rFonts w:ascii="Times New Roman" w:hAnsi="Times New Roman" w:hint="default"/>
          <w:sz w:val="24"/>
          <w:szCs w:val="24"/>
          <w:rtl w:val="0"/>
          <w:lang w:val="zh-TW" w:eastAsia="zh-TW"/>
        </w:rPr>
        <w:t>‘</w:t>
      </w:r>
      <w:r>
        <w:rPr>
          <w:rFonts w:ascii="Times New Roman" w:hAnsi="Times New Roman"/>
          <w:sz w:val="24"/>
          <w:szCs w:val="24"/>
          <w:rtl w:val="0"/>
          <w:lang w:val="en-US"/>
        </w:rPr>
        <w:t>the low- and moderate-income students with fewer financial resources could only afford 1 to 5 percent of colleges,</w:t>
      </w:r>
      <w:r>
        <w:rPr>
          <w:rFonts w:ascii="Times New Roman" w:hAnsi="Times New Roman" w:hint="default"/>
          <w:sz w:val="24"/>
          <w:szCs w:val="24"/>
          <w:rtl w:val="0"/>
          <w:lang w:val="zh-TW" w:eastAsia="zh-TW"/>
        </w:rPr>
        <w:t xml:space="preserve">’” </w:t>
      </w:r>
      <w:r>
        <w:rPr>
          <w:rFonts w:ascii="Times New Roman" w:hAnsi="Times New Roman"/>
          <w:sz w:val="24"/>
          <w:szCs w:val="24"/>
          <w:rtl w:val="0"/>
          <w:lang w:val="en-US"/>
        </w:rPr>
        <w:t>there are less and fewer students can afford their tuitions, which will make them not to think about learning something for a long time or give them more stress in daily life. They may think about a moderate major to get a degree and higher GPA, but they may do pretty well in those meritorious majors. Nevertheless, the government should help these students to choose suitable and beneficial majors to make a well-developed country. More focusing on our future children</w:t>
      </w:r>
      <w:r>
        <w:rPr>
          <w:rFonts w:ascii="Times New Roman" w:hAnsi="Times New Roman" w:hint="default"/>
          <w:sz w:val="24"/>
          <w:szCs w:val="24"/>
          <w:rtl w:val="0"/>
          <w:lang w:val="zh-TW" w:eastAsia="zh-TW"/>
        </w:rPr>
        <w:t>’</w:t>
      </w:r>
      <w:r>
        <w:rPr>
          <w:rFonts w:ascii="Times New Roman" w:hAnsi="Times New Roman"/>
          <w:sz w:val="24"/>
          <w:szCs w:val="24"/>
          <w:rtl w:val="0"/>
          <w:lang w:val="en-US"/>
        </w:rPr>
        <w:t xml:space="preserve">s development can motivate this world to make more and advanced progress. </w:t>
      </w: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Third, our society will need more elites to solve actual problems, and most of these elites will from Engineer, medicine, and environment. The most crucial problems for people are natural disasters and disease. The cure for these troubles is to cultivate more talented people. These are not only problems for one country but also should be conquered for the whole world. As time flies, humans are running out of some energies, such as coal, gas, and oil. We will face more new problems. We need more focus on those future problems. </w:t>
      </w:r>
      <w:r>
        <w:rPr>
          <w:rFonts w:ascii="Times New Roman" w:hAnsi="Times New Roman" w:hint="default"/>
          <w:sz w:val="24"/>
          <w:szCs w:val="24"/>
          <w:rtl w:val="0"/>
          <w:lang w:val="zh-TW" w:eastAsia="zh-TW"/>
        </w:rPr>
        <w:t>“</w:t>
      </w:r>
      <w:r>
        <w:rPr>
          <w:rFonts w:ascii="Times New Roman" w:hAnsi="Times New Roman"/>
          <w:sz w:val="24"/>
          <w:szCs w:val="24"/>
          <w:rtl w:val="0"/>
          <w:lang w:val="en-US"/>
        </w:rPr>
        <w:t xml:space="preserve">Globally, we currently consume the equivalent of over 11 billion tonnes of oil from fossil fuels every year. Crude oil reserves are vanishing at a rate of more than 4 billion tonnes a year </w:t>
      </w:r>
      <w:r>
        <w:rPr>
          <w:rFonts w:ascii="Times New Roman" w:hAnsi="Times New Roman" w:hint="default"/>
          <w:sz w:val="24"/>
          <w:szCs w:val="24"/>
          <w:rtl w:val="0"/>
          <w:lang w:val="zh-TW" w:eastAsia="zh-TW"/>
        </w:rPr>
        <w:t xml:space="preserve">– </w:t>
      </w:r>
      <w:r>
        <w:rPr>
          <w:rFonts w:ascii="Times New Roman" w:hAnsi="Times New Roman"/>
          <w:sz w:val="24"/>
          <w:szCs w:val="24"/>
          <w:rtl w:val="0"/>
          <w:lang w:val="en-US"/>
        </w:rPr>
        <w:t>so if we carry on as we are, our known oil deposits could run out in just over 53 years</w:t>
      </w:r>
      <w:r>
        <w:rPr>
          <w:rFonts w:ascii="Times New Roman" w:hAnsi="Times New Roman" w:hint="default"/>
          <w:sz w:val="24"/>
          <w:szCs w:val="24"/>
          <w:rtl w:val="0"/>
          <w:lang w:val="zh-TW" w:eastAsia="zh-TW"/>
        </w:rPr>
        <w:t xml:space="preserve">” </w:t>
      </w:r>
      <w:r>
        <w:rPr>
          <w:rFonts w:ascii="Times New Roman" w:hAnsi="Times New Roman"/>
          <w:sz w:val="24"/>
          <w:szCs w:val="24"/>
          <w:rtl w:val="0"/>
          <w:lang w:val="en-US"/>
        </w:rPr>
        <w:t xml:space="preserve">from Ecotricity report, we definitely should increase the supply of those people who may change our world by studying some difficult but useful majors. This blue planet is our home, and we all should take good care of him. Nowadays, our planet has pollution everywhere, such as air pollution, global warming, and the greenhouse effect. It still needs to be solved by our new generations and great scientists. In order to change this situation, we all need to be part of one and try our best to contribute. The best way to deal with this problem is to do research and invent new things to avoid more disasters. However, humanities majors can only help little with it. It is better for us to get more useful majors. </w:t>
      </w: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Generally speaking, it is more useful, practical and economical to study a major than humanities majors. As individuals, we do need to think about ourselves to have a quality life by studying a well-paid major. Despite most practical problems, we all deserve better education and cultivated as a high-skilled worker through always challenging ourselves. To be a responsible citizen in our world, we should join the group of protecting our big blue planet by dedicated our life and knowledge to make a better world. </w:t>
      </w: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p>
    <w:p>
      <w:pPr>
        <w:pStyle w:val="正文"/>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fr-FR"/>
        </w:rPr>
        <w:t xml:space="preserve">References </w:t>
      </w:r>
    </w:p>
    <w:p>
      <w:pPr>
        <w:pStyle w:val="正文"/>
        <w:spacing w:line="480" w:lineRule="auto"/>
        <w:rPr>
          <w:rFonts w:ascii="Times New Roman" w:cs="Times New Roman" w:hAnsi="Times New Roman" w:eastAsia="Times New Roman"/>
          <w:sz w:val="24"/>
          <w:szCs w:val="24"/>
        </w:rPr>
      </w:pPr>
    </w:p>
    <w:p>
      <w:pPr>
        <w:pStyle w:val="正文"/>
        <w:spacing w:line="480" w:lineRule="auto"/>
        <w:rPr>
          <w:rFonts w:ascii="Times New Roman" w:cs="Times New Roman" w:hAnsi="Times New Roman" w:eastAsia="Times New Roman"/>
          <w:sz w:val="24"/>
          <w:szCs w:val="24"/>
        </w:rPr>
      </w:pPr>
      <w:r>
        <w:rPr>
          <w:rFonts w:ascii="Times New Roman" w:hAnsi="Times New Roman"/>
          <w:sz w:val="24"/>
          <w:szCs w:val="24"/>
          <w:rtl w:val="0"/>
        </w:rPr>
        <w:t xml:space="preserve">Edward, Conard. </w:t>
      </w:r>
      <w:r>
        <w:rPr>
          <w:rFonts w:ascii="Times New Roman" w:hAnsi="Times New Roman" w:hint="default"/>
          <w:sz w:val="24"/>
          <w:szCs w:val="24"/>
          <w:rtl w:val="0"/>
          <w:lang w:val="zh-TW" w:eastAsia="zh-TW"/>
        </w:rPr>
        <w:t>“</w:t>
      </w:r>
      <w:r>
        <w:rPr>
          <w:rFonts w:ascii="Times New Roman" w:hAnsi="Times New Roman"/>
          <w:sz w:val="24"/>
          <w:szCs w:val="24"/>
          <w:rtl w:val="0"/>
          <w:lang w:val="en-US"/>
        </w:rPr>
        <w:t>We Don't Need More Humanities Majors .</w:t>
      </w:r>
      <w:r>
        <w:rPr>
          <w:rFonts w:ascii="Times New Roman" w:hAnsi="Times New Roman" w:hint="default"/>
          <w:sz w:val="24"/>
          <w:szCs w:val="24"/>
          <w:rtl w:val="0"/>
          <w:lang w:val="zh-TW" w:eastAsia="zh-TW"/>
        </w:rPr>
        <w:t xml:space="preserve">” </w:t>
      </w:r>
      <w:r>
        <w:rPr>
          <w:rFonts w:ascii="Times New Roman" w:hAnsi="Times New Roman"/>
          <w:i w:val="1"/>
          <w:iCs w:val="1"/>
          <w:sz w:val="24"/>
          <w:szCs w:val="24"/>
          <w:rtl w:val="0"/>
          <w:lang w:val="en-US"/>
        </w:rPr>
        <w:t>The Washington Post</w:t>
      </w:r>
      <w:r>
        <w:rPr>
          <w:rFonts w:ascii="Times New Roman" w:hAnsi="Times New Roman"/>
          <w:sz w:val="24"/>
          <w:szCs w:val="24"/>
          <w:rtl w:val="0"/>
          <w:lang w:val="en-US"/>
        </w:rPr>
        <w:t>, 30 July 2013.</w:t>
      </w:r>
    </w:p>
    <w:p>
      <w:pPr>
        <w:pStyle w:val="正文"/>
        <w:spacing w:line="480" w:lineRule="auto"/>
        <w:rPr>
          <w:rFonts w:ascii="Times New Roman" w:cs="Times New Roman" w:hAnsi="Times New Roman" w:eastAsia="Times New Roman"/>
          <w:sz w:val="24"/>
          <w:szCs w:val="24"/>
        </w:rPr>
      </w:pPr>
    </w:p>
    <w:p>
      <w:pPr>
        <w:pStyle w:val="正文"/>
        <w:spacing w:line="480" w:lineRule="auto"/>
        <w:rPr>
          <w:rStyle w:val="无"/>
          <w:rFonts w:ascii="Times New Roman" w:cs="Times New Roman" w:hAnsi="Times New Roman" w:eastAsia="Times New Roman"/>
          <w:sz w:val="24"/>
          <w:szCs w:val="24"/>
        </w:rPr>
      </w:pPr>
      <w:r>
        <w:rPr>
          <w:rFonts w:ascii="Times New Roman" w:hAnsi="Times New Roman" w:hint="default"/>
          <w:sz w:val="24"/>
          <w:szCs w:val="24"/>
          <w:rtl w:val="0"/>
          <w:lang w:val="zh-TW" w:eastAsia="zh-TW"/>
        </w:rPr>
        <w:t>“</w:t>
      </w:r>
      <w:r>
        <w:rPr>
          <w:rFonts w:ascii="Times New Roman" w:hAnsi="Times New Roman"/>
          <w:sz w:val="24"/>
          <w:szCs w:val="24"/>
          <w:rtl w:val="0"/>
          <w:lang w:val="en-US"/>
        </w:rPr>
        <w:t>10 College Majors With the Highest Starting Salaries.</w:t>
      </w:r>
      <w:r>
        <w:rPr>
          <w:rFonts w:ascii="Times New Roman" w:hAnsi="Times New Roman" w:hint="default"/>
          <w:sz w:val="24"/>
          <w:szCs w:val="24"/>
          <w:rtl w:val="0"/>
          <w:lang w:val="zh-TW" w:eastAsia="zh-TW"/>
        </w:rPr>
        <w:t xml:space="preserve">” </w:t>
      </w:r>
      <w:r>
        <w:rPr>
          <w:rFonts w:ascii="Times New Roman" w:hAnsi="Times New Roman"/>
          <w:i w:val="1"/>
          <w:iCs w:val="1"/>
          <w:sz w:val="24"/>
          <w:szCs w:val="24"/>
          <w:rtl w:val="0"/>
          <w:lang w:val="en-US"/>
        </w:rPr>
        <w:t>U.S. News &amp; World Report</w:t>
      </w:r>
      <w:r>
        <w:rPr>
          <w:rFonts w:ascii="Times New Roman" w:hAnsi="Times New Roman"/>
          <w:sz w:val="24"/>
          <w:szCs w:val="24"/>
          <w:rtl w:val="0"/>
          <w:lang w:val="en-US"/>
        </w:rPr>
        <w:t xml:space="preserve">, U.S. News &amp; World Report, </w:t>
      </w:r>
      <w:r>
        <w:rPr>
          <w:rStyle w:val="Hyperlink.0"/>
        </w:rPr>
        <w:fldChar w:fldCharType="begin" w:fldLock="0"/>
      </w:r>
      <w:r>
        <w:rPr>
          <w:rStyle w:val="Hyperlink.0"/>
        </w:rPr>
        <w:instrText xml:space="preserve"> HYPERLINK "http://www.usnews.com/education/best-colleges/slideshows/10-college-majors-with-the-highest-starting-salaries?slide=13"</w:instrText>
      </w:r>
      <w:r>
        <w:rPr>
          <w:rStyle w:val="Hyperlink.0"/>
        </w:rPr>
        <w:fldChar w:fldCharType="separate" w:fldLock="0"/>
      </w:r>
      <w:r>
        <w:rPr>
          <w:rStyle w:val="Hyperlink.0"/>
          <w:rtl w:val="0"/>
          <w:lang w:val="en-US"/>
        </w:rPr>
        <w:t>www.usnews.com/education/best-colleges/slideshows/10-college-majors-with-the-highest-starting-salaries?slide=13</w:t>
      </w:r>
      <w:r>
        <w:rPr/>
        <w:fldChar w:fldCharType="end" w:fldLock="0"/>
      </w:r>
      <w:r>
        <w:rPr>
          <w:rStyle w:val="无"/>
          <w:rFonts w:ascii="Times New Roman" w:hAnsi="Times New Roman"/>
          <w:sz w:val="24"/>
          <w:szCs w:val="24"/>
          <w:rtl w:val="0"/>
        </w:rPr>
        <w:t>.</w:t>
      </w:r>
    </w:p>
    <w:p>
      <w:pPr>
        <w:pStyle w:val="正文"/>
        <w:spacing w:line="480" w:lineRule="auto"/>
        <w:rPr>
          <w:rStyle w:val="无"/>
          <w:rFonts w:ascii="Times New Roman" w:cs="Times New Roman" w:hAnsi="Times New Roman" w:eastAsia="Times New Roman"/>
          <w:sz w:val="24"/>
          <w:szCs w:val="24"/>
        </w:rPr>
      </w:pPr>
    </w:p>
    <w:p>
      <w:pPr>
        <w:pStyle w:val="正文"/>
        <w:spacing w:line="480" w:lineRule="auto"/>
        <w:rPr>
          <w:rStyle w:val="无"/>
          <w:rFonts w:ascii="Times New Roman" w:cs="Times New Roman" w:hAnsi="Times New Roman" w:eastAsia="Times New Roman"/>
          <w:sz w:val="24"/>
          <w:szCs w:val="24"/>
        </w:rPr>
      </w:pPr>
      <w:r>
        <w:rPr>
          <w:rStyle w:val="无"/>
          <w:rFonts w:ascii="Times New Roman" w:hAnsi="Times New Roman"/>
          <w:sz w:val="24"/>
          <w:szCs w:val="24"/>
          <w:rtl w:val="0"/>
        </w:rPr>
        <w:t xml:space="preserve">Martin, Kathleen. </w:t>
      </w:r>
      <w:r>
        <w:rPr>
          <w:rStyle w:val="无"/>
          <w:rFonts w:ascii="Times New Roman" w:hAnsi="Times New Roman" w:hint="default"/>
          <w:sz w:val="24"/>
          <w:szCs w:val="24"/>
          <w:rtl w:val="0"/>
          <w:lang w:val="zh-TW" w:eastAsia="zh-TW"/>
        </w:rPr>
        <w:t>“</w:t>
      </w:r>
      <w:r>
        <w:rPr>
          <w:rStyle w:val="无"/>
          <w:rFonts w:ascii="Times New Roman" w:hAnsi="Times New Roman"/>
          <w:sz w:val="24"/>
          <w:szCs w:val="24"/>
          <w:rtl w:val="0"/>
          <w:lang w:val="en-US"/>
        </w:rPr>
        <w:t>Majority of Students Cannot Afford 95 Percent of US Colleges.</w:t>
      </w:r>
      <w:r>
        <w:rPr>
          <w:rStyle w:val="无"/>
          <w:rFonts w:ascii="Times New Roman" w:hAnsi="Times New Roman" w:hint="default"/>
          <w:sz w:val="24"/>
          <w:szCs w:val="24"/>
          <w:rtl w:val="0"/>
          <w:lang w:val="zh-TW" w:eastAsia="zh-TW"/>
        </w:rPr>
        <w:t xml:space="preserve">” </w:t>
      </w:r>
      <w:r>
        <w:rPr>
          <w:rStyle w:val="无"/>
          <w:rFonts w:ascii="Times New Roman" w:hAnsi="Times New Roman"/>
          <w:i w:val="1"/>
          <w:iCs w:val="1"/>
          <w:sz w:val="24"/>
          <w:szCs w:val="24"/>
          <w:rtl w:val="0"/>
          <w:lang w:val="en-US"/>
        </w:rPr>
        <w:t>Majority of Students Cannot Afford 95 Percent of US Colleges</w:t>
      </w:r>
      <w:r>
        <w:rPr>
          <w:rStyle w:val="无"/>
          <w:rFonts w:ascii="Times New Roman" w:hAnsi="Times New Roman"/>
          <w:sz w:val="24"/>
          <w:szCs w:val="24"/>
          <w:rtl w:val="0"/>
          <w:lang w:val="en-US"/>
        </w:rPr>
        <w:t xml:space="preserve">, World Socialist Web Site Wsws.org Published by the International Committee of the Fourth International (ICFI), 8 Apr. 2017, </w:t>
      </w:r>
      <w:r>
        <w:rPr>
          <w:rStyle w:val="Hyperlink.0"/>
        </w:rPr>
        <w:fldChar w:fldCharType="begin" w:fldLock="0"/>
      </w:r>
      <w:r>
        <w:rPr>
          <w:rStyle w:val="Hyperlink.0"/>
        </w:rPr>
        <w:instrText xml:space="preserve"> HYPERLINK "http://www.wsws.org/en/articles/2017/04/08/stud-a08.html"</w:instrText>
      </w:r>
      <w:r>
        <w:rPr>
          <w:rStyle w:val="Hyperlink.0"/>
        </w:rPr>
        <w:fldChar w:fldCharType="separate" w:fldLock="0"/>
      </w:r>
      <w:r>
        <w:rPr>
          <w:rStyle w:val="Hyperlink.0"/>
          <w:rtl w:val="0"/>
          <w:lang w:val="en-US"/>
        </w:rPr>
        <w:t>www.wsws.org/en/articles/2017/04/08/stud-a08.html</w:t>
      </w:r>
      <w:r>
        <w:rPr/>
        <w:fldChar w:fldCharType="end" w:fldLock="0"/>
      </w:r>
      <w:r>
        <w:rPr>
          <w:rStyle w:val="无"/>
          <w:rFonts w:ascii="Times New Roman" w:hAnsi="Times New Roman"/>
          <w:sz w:val="24"/>
          <w:szCs w:val="24"/>
          <w:rtl w:val="0"/>
        </w:rPr>
        <w:t>.</w:t>
      </w:r>
    </w:p>
    <w:p>
      <w:pPr>
        <w:pStyle w:val="正文"/>
        <w:spacing w:line="480" w:lineRule="auto"/>
        <w:rPr>
          <w:rStyle w:val="无"/>
          <w:rFonts w:ascii="Times New Roman" w:cs="Times New Roman" w:hAnsi="Times New Roman" w:eastAsia="Times New Roman"/>
          <w:sz w:val="24"/>
          <w:szCs w:val="24"/>
        </w:rPr>
      </w:pPr>
    </w:p>
    <w:p>
      <w:pPr>
        <w:pStyle w:val="正文"/>
        <w:spacing w:line="480" w:lineRule="auto"/>
        <w:rPr>
          <w:rStyle w:val="无"/>
          <w:rFonts w:ascii="Times New Roman" w:cs="Times New Roman" w:hAnsi="Times New Roman" w:eastAsia="Times New Roman"/>
          <w:sz w:val="24"/>
          <w:szCs w:val="24"/>
        </w:rPr>
      </w:pPr>
      <w:r>
        <w:rPr>
          <w:rStyle w:val="无"/>
          <w:rFonts w:ascii="Times New Roman" w:hAnsi="Times New Roman" w:hint="default"/>
          <w:sz w:val="24"/>
          <w:szCs w:val="24"/>
          <w:rtl w:val="0"/>
          <w:lang w:val="zh-TW" w:eastAsia="zh-TW"/>
        </w:rPr>
        <w:t>“</w:t>
      </w:r>
      <w:r>
        <w:rPr>
          <w:rStyle w:val="无"/>
          <w:rFonts w:ascii="Times New Roman" w:hAnsi="Times New Roman"/>
          <w:sz w:val="24"/>
          <w:szCs w:val="24"/>
          <w:rtl w:val="0"/>
          <w:lang w:val="en-US"/>
        </w:rPr>
        <w:t>The End of Fossil Fuels.</w:t>
      </w:r>
      <w:r>
        <w:rPr>
          <w:rStyle w:val="无"/>
          <w:rFonts w:ascii="Times New Roman" w:hAnsi="Times New Roman" w:hint="default"/>
          <w:sz w:val="24"/>
          <w:szCs w:val="24"/>
          <w:rtl w:val="0"/>
          <w:lang w:val="zh-TW" w:eastAsia="zh-TW"/>
        </w:rPr>
        <w:t xml:space="preserve">” </w:t>
      </w:r>
      <w:r>
        <w:rPr>
          <w:rStyle w:val="无"/>
          <w:rFonts w:ascii="Times New Roman" w:hAnsi="Times New Roman"/>
          <w:i w:val="1"/>
          <w:iCs w:val="1"/>
          <w:sz w:val="24"/>
          <w:szCs w:val="24"/>
          <w:rtl w:val="0"/>
        </w:rPr>
        <w:t>Ecotricity</w:t>
      </w:r>
      <w:r>
        <w:rPr>
          <w:rStyle w:val="无"/>
          <w:rFonts w:ascii="Times New Roman" w:hAnsi="Times New Roman"/>
          <w:sz w:val="24"/>
          <w:szCs w:val="24"/>
          <w:rtl w:val="0"/>
          <w:lang w:val="en-US"/>
        </w:rPr>
        <w:t>, www.ecotricity.co.uk/our-green-energy/energy-independence/the-end-of-fossil-fuels.</w:t>
      </w:r>
    </w:p>
    <w:p>
      <w:pPr>
        <w:pStyle w:val="正文"/>
        <w:spacing w:line="480" w:lineRule="auto"/>
        <w:rPr>
          <w:rStyle w:val="无"/>
          <w:rFonts w:ascii="Times New Roman" w:cs="Times New Roman" w:hAnsi="Times New Roman" w:eastAsia="Times New Roman"/>
          <w:sz w:val="24"/>
          <w:szCs w:val="24"/>
        </w:rPr>
      </w:pPr>
    </w:p>
    <w:p>
      <w:pPr>
        <w:pStyle w:val="正文"/>
        <w:spacing w:line="480" w:lineRule="auto"/>
        <w:rPr>
          <w:rStyle w:val="无"/>
          <w:rFonts w:ascii="Times New Roman" w:cs="Times New Roman" w:hAnsi="Times New Roman" w:eastAsia="Times New Roman"/>
          <w:sz w:val="24"/>
          <w:szCs w:val="24"/>
        </w:rPr>
      </w:pPr>
    </w:p>
    <w:p>
      <w:pPr>
        <w:pStyle w:val="正文"/>
        <w:spacing w:line="480" w:lineRule="auto"/>
      </w:pPr>
      <w:r>
        <w:rPr>
          <w:rStyle w:val="无"/>
          <w:rFonts w:ascii="Times New Roman" w:cs="Times New Roman" w:hAnsi="Times New Roman" w:eastAsia="Times New Roman"/>
          <w:sz w:val="24"/>
          <w:szCs w:val="24"/>
        </w:rPr>
      </w:r>
    </w:p>
    <w:sectPr>
      <w:headerReference w:type="default" r:id="rId4"/>
      <w:footerReference w:type="default" r:id="rId5"/>
      <w:pgSz w:w="11900" w:h="16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正文">
    <w:name w:val="正文"/>
    <w:next w:val="正文"/>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无">
    <w:name w:val="无"/>
  </w:style>
  <w:style w:type="character" w:styleId="Hyperlink.0">
    <w:name w:val="Hyperlink.0"/>
    <w:basedOn w:val="无"/>
    <w:next w:val="Hyperlink.0"/>
    <w:rPr>
      <w:rFonts w:ascii="Times New Roman" w:cs="Times New Roman" w:hAnsi="Times New Roman" w:eastAsia="Times New Roman"/>
      <w:sz w:val="24"/>
      <w:szCs w:val="24"/>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